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68" w:rsidRPr="00AB74E6" w:rsidRDefault="00064368" w:rsidP="009A1786">
      <w:pPr>
        <w:spacing w:after="0" w:line="240" w:lineRule="auto"/>
        <w:ind w:left="1034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B74E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F7B7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к постановлению 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</w:t>
      </w:r>
      <w:proofErr w:type="gramStart"/>
      <w:r w:rsidRPr="00AB74E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 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9A1786">
        <w:rPr>
          <w:rFonts w:ascii="Times New Roman" w:hAnsi="Times New Roman" w:cs="Times New Roman"/>
          <w:color w:val="000000"/>
          <w:sz w:val="28"/>
          <w:szCs w:val="28"/>
        </w:rPr>
        <w:t>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001FD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B74E6"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64368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B74E6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к подпрограмме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B7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пассажирского транспорта и обновление техники для ЖКХ </w:t>
      </w:r>
      <w:r w:rsidRPr="00AB74E6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Pr="00AB74E6">
        <w:rPr>
          <w:rFonts w:ascii="Times New Roman" w:hAnsi="Times New Roman" w:cs="Times New Roman"/>
          <w:sz w:val="28"/>
          <w:szCs w:val="28"/>
        </w:rPr>
        <w:t>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AB74E6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B74E6">
        <w:rPr>
          <w:rFonts w:ascii="Times New Roman" w:hAnsi="Times New Roman" w:cs="Times New Roman"/>
          <w:sz w:val="28"/>
          <w:szCs w:val="28"/>
        </w:rPr>
        <w:t>Комплексное развитие транспортной инфраструктуры и благоустройства территории городского округ</w:t>
      </w:r>
      <w:r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области» </w:t>
      </w:r>
      <w:r w:rsidRPr="00AB74E6">
        <w:rPr>
          <w:rFonts w:ascii="Times New Roman" w:hAnsi="Times New Roman" w:cs="Times New Roman"/>
          <w:sz w:val="28"/>
          <w:szCs w:val="28"/>
        </w:rPr>
        <w:t xml:space="preserve"> на 2016-202</w:t>
      </w:r>
      <w:r w:rsidR="003B5DB0">
        <w:rPr>
          <w:rFonts w:ascii="Times New Roman" w:hAnsi="Times New Roman" w:cs="Times New Roman"/>
          <w:sz w:val="28"/>
          <w:szCs w:val="28"/>
        </w:rPr>
        <w:t>8</w:t>
      </w:r>
      <w:r w:rsidRPr="00AB74E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64368" w:rsidRPr="00A60F51" w:rsidRDefault="00064368" w:rsidP="00064368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4368" w:rsidRPr="00F65FB3" w:rsidRDefault="00064368" w:rsidP="00064368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5FB3">
        <w:rPr>
          <w:rFonts w:ascii="Times New Roman" w:hAnsi="Times New Roman"/>
          <w:b/>
          <w:sz w:val="28"/>
          <w:szCs w:val="28"/>
        </w:rPr>
        <w:t>Перечень мероприятий и финансовое обеспечение Подпрограммы 4 на 2016-202</w:t>
      </w:r>
      <w:r w:rsidR="005F20FF">
        <w:rPr>
          <w:rFonts w:ascii="Times New Roman" w:hAnsi="Times New Roman"/>
          <w:b/>
          <w:sz w:val="28"/>
          <w:szCs w:val="28"/>
        </w:rPr>
        <w:t>8</w:t>
      </w:r>
      <w:r w:rsidR="00590C1D">
        <w:rPr>
          <w:rFonts w:ascii="Times New Roman" w:hAnsi="Times New Roman"/>
          <w:b/>
          <w:sz w:val="28"/>
          <w:szCs w:val="28"/>
        </w:rPr>
        <w:t xml:space="preserve"> </w:t>
      </w:r>
      <w:r w:rsidRPr="00F65FB3">
        <w:rPr>
          <w:rFonts w:ascii="Times New Roman" w:hAnsi="Times New Roman"/>
          <w:b/>
          <w:sz w:val="28"/>
          <w:szCs w:val="28"/>
        </w:rPr>
        <w:t>годы</w:t>
      </w:r>
    </w:p>
    <w:p w:rsidR="00064368" w:rsidRPr="00A60F51" w:rsidRDefault="00064368" w:rsidP="0006436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754"/>
        <w:gridCol w:w="683"/>
        <w:gridCol w:w="1243"/>
        <w:gridCol w:w="865"/>
        <w:gridCol w:w="853"/>
        <w:gridCol w:w="991"/>
        <w:gridCol w:w="1001"/>
        <w:gridCol w:w="985"/>
        <w:gridCol w:w="1020"/>
        <w:gridCol w:w="998"/>
        <w:gridCol w:w="966"/>
        <w:gridCol w:w="22"/>
        <w:gridCol w:w="969"/>
        <w:gridCol w:w="982"/>
        <w:gridCol w:w="853"/>
      </w:tblGrid>
      <w:tr w:rsidR="001216AF" w:rsidRPr="001216AF" w:rsidTr="00B7111F">
        <w:trPr>
          <w:trHeight w:val="20"/>
          <w:tblHeader/>
        </w:trPr>
        <w:tc>
          <w:tcPr>
            <w:tcW w:w="1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875" w:type="pct"/>
            <w:vMerge w:val="restar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7" w:type="pct"/>
            <w:vMerge w:val="restart"/>
          </w:tcPr>
          <w:p w:rsidR="001216AF" w:rsidRPr="001216AF" w:rsidRDefault="001216AF" w:rsidP="002619AF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3733" w:type="pct"/>
            <w:gridSpan w:val="13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программных мероприятий по годам, тыс. рублей</w:t>
            </w:r>
          </w:p>
        </w:tc>
      </w:tr>
      <w:tr w:rsidR="00434BF6" w:rsidRPr="001216AF" w:rsidTr="00BF3978">
        <w:trPr>
          <w:trHeight w:val="20"/>
          <w:tblHeader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308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16AF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312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2026-2028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6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Цель. Создание устойчивой, надежно функционирующей системы: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1216AF" w:rsidRPr="001216AF" w:rsidTr="00B7111F">
        <w:trPr>
          <w:trHeight w:val="20"/>
        </w:trPr>
        <w:tc>
          <w:tcPr>
            <w:tcW w:w="5000" w:type="pct"/>
            <w:gridSpan w:val="16"/>
          </w:tcPr>
          <w:p w:rsidR="001216AF" w:rsidRPr="001216AF" w:rsidRDefault="001216AF" w:rsidP="002B3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Задача 1. Обновление парка автомобильной техники автобусами и техникой для жилищно-коммунального хозяйства.</w:t>
            </w:r>
          </w:p>
        </w:tc>
      </w:tr>
      <w:tr w:rsidR="00932AF4" w:rsidRPr="001216AF" w:rsidTr="00A63B52">
        <w:trPr>
          <w:trHeight w:val="154"/>
        </w:trPr>
        <w:tc>
          <w:tcPr>
            <w:tcW w:w="175" w:type="pct"/>
            <w:vMerge w:val="restart"/>
          </w:tcPr>
          <w:p w:rsidR="001216AF" w:rsidRPr="001216AF" w:rsidRDefault="001216AF" w:rsidP="005C56F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пассажирского транспорта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4347AF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03D9A" w:rsidRPr="001216AF" w:rsidTr="00A63B52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72576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303D9A">
              <w:rPr>
                <w:rFonts w:ascii="Times New Roman" w:hAnsi="Times New Roman" w:cs="Times New Roman"/>
                <w:sz w:val="22"/>
                <w:szCs w:val="22"/>
              </w:rPr>
              <w:t>21,0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3341,5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C7257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2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A63B52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303D9A" w:rsidRPr="001216AF" w:rsidTr="00A63B52">
        <w:trPr>
          <w:trHeight w:val="20"/>
        </w:trPr>
        <w:tc>
          <w:tcPr>
            <w:tcW w:w="175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303D9A" w:rsidRPr="001216AF" w:rsidRDefault="004F5E55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72576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11,5</w:t>
            </w:r>
          </w:p>
        </w:tc>
        <w:tc>
          <w:tcPr>
            <w:tcW w:w="27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3232,0</w:t>
            </w:r>
          </w:p>
        </w:tc>
        <w:tc>
          <w:tcPr>
            <w:tcW w:w="271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303D9A" w:rsidRPr="001216AF" w:rsidRDefault="00303D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1879,5</w:t>
            </w:r>
          </w:p>
        </w:tc>
        <w:tc>
          <w:tcPr>
            <w:tcW w:w="314" w:type="pct"/>
            <w:gridSpan w:val="2"/>
          </w:tcPr>
          <w:p w:rsidR="00303D9A" w:rsidRPr="001216AF" w:rsidRDefault="00C72576" w:rsidP="00C7257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312" w:type="pct"/>
          </w:tcPr>
          <w:p w:rsidR="00303D9A" w:rsidRPr="001216AF" w:rsidRDefault="00303D9A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3500,0</w:t>
            </w:r>
          </w:p>
        </w:tc>
        <w:tc>
          <w:tcPr>
            <w:tcW w:w="271" w:type="pct"/>
          </w:tcPr>
          <w:p w:rsidR="00303D9A" w:rsidRPr="001216AF" w:rsidRDefault="00303D9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A87816" w:rsidRPr="001216AF" w:rsidTr="00A63B52">
        <w:trPr>
          <w:trHeight w:val="20"/>
        </w:trPr>
        <w:tc>
          <w:tcPr>
            <w:tcW w:w="175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A87816" w:rsidRPr="001216AF" w:rsidRDefault="00C7257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87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87816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1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4" w:type="pct"/>
            <w:gridSpan w:val="2"/>
          </w:tcPr>
          <w:p w:rsidR="00A87816" w:rsidRDefault="00C72576" w:rsidP="00A87816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8" w:type="pct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312" w:type="pct"/>
          </w:tcPr>
          <w:p w:rsidR="00A87816" w:rsidRDefault="00A87816" w:rsidP="00A87816">
            <w:pPr>
              <w:jc w:val="center"/>
            </w:pPr>
            <w:r w:rsidRPr="001C1C87">
              <w:rPr>
                <w:rFonts w:ascii="Times New Roman" w:hAnsi="Times New Roman" w:cs="Times New Roman"/>
              </w:rPr>
              <w:t>1 ед.</w:t>
            </w:r>
          </w:p>
        </w:tc>
        <w:tc>
          <w:tcPr>
            <w:tcW w:w="271" w:type="pct"/>
          </w:tcPr>
          <w:p w:rsidR="00A87816" w:rsidRPr="001216AF" w:rsidRDefault="00A87816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8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Обновление подвижного состава пассажирского транспорта для обеспечения организации регулярных перевозок по муниципальным маршрутам</w:t>
            </w:r>
          </w:p>
        </w:tc>
        <w:tc>
          <w:tcPr>
            <w:tcW w:w="217" w:type="pct"/>
            <w:vMerge w:val="restart"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2022-2028</w:t>
            </w:r>
          </w:p>
        </w:tc>
        <w:tc>
          <w:tcPr>
            <w:tcW w:w="39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D635D3" w:rsidRPr="001216AF" w:rsidRDefault="00D635D3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D635D3" w:rsidRPr="001216AF" w:rsidRDefault="00D635D3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D635D3" w:rsidRPr="001216AF" w:rsidRDefault="00D635D3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D635D3" w:rsidRPr="001216AF" w:rsidRDefault="00124417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25180,835</w:t>
            </w:r>
          </w:p>
        </w:tc>
        <w:tc>
          <w:tcPr>
            <w:tcW w:w="27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D635D3" w:rsidRPr="001216AF" w:rsidRDefault="0059115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D635D3" w:rsidRPr="001216AF" w:rsidRDefault="00591157" w:rsidP="00591157">
            <w:pPr>
              <w:pStyle w:val="ConsPlusNormal"/>
              <w:widowControl/>
              <w:ind w:left="-6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D635D3" w:rsidRPr="001216AF" w:rsidRDefault="00124417" w:rsidP="008C1EB9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D635D3" w:rsidRPr="001216AF" w:rsidRDefault="00725AD6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2" w:type="pct"/>
          </w:tcPr>
          <w:p w:rsidR="00D635D3" w:rsidRPr="001216AF" w:rsidRDefault="00431E5F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1" w:type="pct"/>
          </w:tcPr>
          <w:p w:rsidR="00D635D3" w:rsidRPr="001216AF" w:rsidRDefault="00124417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6683,493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840344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E119D2">
            <w:pPr>
              <w:pStyle w:val="ConsPlusNormal"/>
              <w:widowControl/>
              <w:ind w:left="-6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9447,102</w:t>
            </w:r>
          </w:p>
        </w:tc>
        <w:tc>
          <w:tcPr>
            <w:tcW w:w="314" w:type="pct"/>
            <w:gridSpan w:val="2"/>
          </w:tcPr>
          <w:p w:rsidR="0063408E" w:rsidRPr="001216AF" w:rsidRDefault="000902E0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8403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63408E" w:rsidRPr="001216AF" w:rsidRDefault="0063408E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63408E" w:rsidRPr="001216AF" w:rsidRDefault="0063408E" w:rsidP="000902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6354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902E0">
              <w:rPr>
                <w:rFonts w:ascii="Times New Roman" w:hAnsi="Times New Roman" w:cs="Times New Roman"/>
                <w:sz w:val="22"/>
                <w:szCs w:val="22"/>
              </w:rPr>
              <w:t>715,486</w:t>
            </w:r>
          </w:p>
        </w:tc>
        <w:tc>
          <w:tcPr>
            <w:tcW w:w="27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63408E" w:rsidRPr="001216AF" w:rsidRDefault="0063408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63408E" w:rsidRPr="001216AF" w:rsidRDefault="0063408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63408E" w:rsidRPr="001216AF" w:rsidRDefault="00124417" w:rsidP="00E0362A">
            <w:pPr>
              <w:pStyle w:val="ConsPlusNormal"/>
              <w:widowControl/>
              <w:ind w:left="-192" w:right="-19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2468,247</w:t>
            </w:r>
          </w:p>
        </w:tc>
        <w:tc>
          <w:tcPr>
            <w:tcW w:w="308" w:type="pct"/>
          </w:tcPr>
          <w:p w:rsidR="0063408E" w:rsidRPr="001216AF" w:rsidRDefault="0063408E" w:rsidP="00573B5A">
            <w:pPr>
              <w:pStyle w:val="ConsPlusNormal"/>
              <w:widowControl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2" w:type="pct"/>
          </w:tcPr>
          <w:p w:rsidR="0063408E" w:rsidRPr="001216AF" w:rsidRDefault="0063408E" w:rsidP="00D96B78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3290,99</w:t>
            </w:r>
            <w:r w:rsidR="00573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1" w:type="pct"/>
          </w:tcPr>
          <w:p w:rsidR="0063408E" w:rsidRPr="001216AF" w:rsidRDefault="00047A78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6683,493</w:t>
            </w:r>
          </w:p>
        </w:tc>
      </w:tr>
      <w:tr w:rsidR="008B6E65" w:rsidRPr="001216AF" w:rsidTr="00A63B52">
        <w:trPr>
          <w:trHeight w:val="20"/>
        </w:trPr>
        <w:tc>
          <w:tcPr>
            <w:tcW w:w="175" w:type="pct"/>
            <w:vMerge/>
          </w:tcPr>
          <w:p w:rsidR="008B6E65" w:rsidRPr="001216AF" w:rsidRDefault="008B6E65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Объемный показатель,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</w:t>
            </w: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17" w:type="pct"/>
            <w:vMerge/>
            <w:vAlign w:val="center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27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8B6E65" w:rsidRPr="001216AF" w:rsidRDefault="008B6E6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 ед.</w:t>
            </w:r>
          </w:p>
        </w:tc>
        <w:tc>
          <w:tcPr>
            <w:tcW w:w="314" w:type="pct"/>
            <w:gridSpan w:val="2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8B6E65" w:rsidRPr="001216AF" w:rsidRDefault="008B6E65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транспорта для жилищно-коммунального хозяйства и благоустройства города 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0669D5">
            <w:pPr>
              <w:pStyle w:val="ConsPlusNormal"/>
              <w:widowControl/>
              <w:ind w:right="-9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2018,</w:t>
            </w:r>
            <w:r w:rsidR="00EE298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0669D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3EF2" w:rsidRPr="001216AF" w:rsidTr="00A63B52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D39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8D3917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A63B52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8D39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8D391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lef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7177,5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2200,0</w:t>
            </w:r>
          </w:p>
        </w:tc>
        <w:tc>
          <w:tcPr>
            <w:tcW w:w="314" w:type="pct"/>
            <w:gridSpan w:val="2"/>
          </w:tcPr>
          <w:p w:rsidR="00153EF2" w:rsidRPr="001216AF" w:rsidRDefault="008D3917" w:rsidP="003426F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2D0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53EF2" w:rsidRPr="001216AF" w:rsidTr="00A63B52">
        <w:trPr>
          <w:trHeight w:val="20"/>
        </w:trPr>
        <w:tc>
          <w:tcPr>
            <w:tcW w:w="175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53EF2" w:rsidRPr="001216AF" w:rsidRDefault="00DE475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="00153EF2" w:rsidRPr="001216A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7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18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53EF2" w:rsidRPr="001216AF" w:rsidRDefault="00153EF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</w:tc>
        <w:tc>
          <w:tcPr>
            <w:tcW w:w="314" w:type="pct"/>
            <w:gridSpan w:val="2"/>
          </w:tcPr>
          <w:p w:rsidR="00153EF2" w:rsidRPr="001216AF" w:rsidRDefault="00DE475D" w:rsidP="00811E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153EF2" w:rsidRPr="001216AF" w:rsidRDefault="002D077E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53EF2" w:rsidRPr="001216AF" w:rsidRDefault="002D077E" w:rsidP="00CE3B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53EF2" w:rsidRPr="001216AF" w:rsidRDefault="00153EF2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D7626F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D76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контрольных устройств  (</w:t>
            </w:r>
            <w:proofErr w:type="spellStart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тахографа</w:t>
            </w:r>
            <w:proofErr w:type="spellEnd"/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75BA" w:rsidRPr="001216AF" w:rsidTr="00A63B52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A63B52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106,0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2E75BA" w:rsidRPr="001216AF" w:rsidTr="00A63B52">
        <w:trPr>
          <w:trHeight w:val="20"/>
        </w:trPr>
        <w:tc>
          <w:tcPr>
            <w:tcW w:w="175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Объемный показатель, ед. изм.</w:t>
            </w:r>
          </w:p>
        </w:tc>
        <w:tc>
          <w:tcPr>
            <w:tcW w:w="217" w:type="pct"/>
            <w:vMerge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27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 ед.</w:t>
            </w:r>
          </w:p>
        </w:tc>
        <w:tc>
          <w:tcPr>
            <w:tcW w:w="324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4" w:type="pct"/>
            <w:gridSpan w:val="2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8" w:type="pct"/>
          </w:tcPr>
          <w:p w:rsidR="002E75BA" w:rsidRPr="001216AF" w:rsidRDefault="002E75B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2E75BA" w:rsidRPr="001216AF" w:rsidRDefault="002E75BA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34BF6" w:rsidRPr="001216AF" w:rsidTr="00B7111F">
        <w:trPr>
          <w:trHeight w:val="20"/>
        </w:trPr>
        <w:tc>
          <w:tcPr>
            <w:tcW w:w="5000" w:type="pct"/>
            <w:gridSpan w:val="16"/>
          </w:tcPr>
          <w:p w:rsidR="00434BF6" w:rsidRPr="001216AF" w:rsidRDefault="00434BF6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Задача 2.Финансирование муниципальных  затрат по пассажирским перевозкам в городском округе Похвистнево.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Субсидия  МБУ «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Трансстройсервис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» на обеспечение равной доступности услуг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общественного транспорта для отдельных категорий граждан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216AF" w:rsidRPr="001216AF" w:rsidRDefault="001216AF" w:rsidP="004A13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2017-202</w:t>
            </w:r>
            <w:r w:rsidR="004A13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A63B52">
        <w:trPr>
          <w:trHeight w:val="319"/>
        </w:trPr>
        <w:tc>
          <w:tcPr>
            <w:tcW w:w="175" w:type="pct"/>
            <w:vMerge/>
          </w:tcPr>
          <w:p w:rsidR="001216AF" w:rsidRPr="001216AF" w:rsidRDefault="001216AF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E0000C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12614,782</w:t>
            </w:r>
          </w:p>
        </w:tc>
        <w:tc>
          <w:tcPr>
            <w:tcW w:w="275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1216AF" w:rsidRPr="001216AF" w:rsidRDefault="001216AF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1216AF" w:rsidRPr="001216AF" w:rsidRDefault="001216AF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1216AF" w:rsidRPr="001216AF" w:rsidRDefault="001216AF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1216AF" w:rsidRPr="001216AF" w:rsidRDefault="001216AF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1216AF" w:rsidRPr="001216AF" w:rsidRDefault="007B6C23" w:rsidP="00FE3686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1521,828</w:t>
            </w:r>
          </w:p>
        </w:tc>
        <w:tc>
          <w:tcPr>
            <w:tcW w:w="307" w:type="pct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860BF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1216AF" w:rsidRPr="001216AF" w:rsidRDefault="00165ACB" w:rsidP="00075CCA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2" w:type="pct"/>
          </w:tcPr>
          <w:p w:rsidR="001216AF" w:rsidRPr="001216AF" w:rsidRDefault="00165ACB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70" w:type="pct"/>
          </w:tcPr>
          <w:p w:rsidR="001216AF" w:rsidRPr="001216AF" w:rsidRDefault="00BD1377" w:rsidP="00A94B3F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F31102" w:rsidRPr="001216AF" w:rsidTr="00A63B52">
        <w:trPr>
          <w:trHeight w:val="281"/>
        </w:trPr>
        <w:tc>
          <w:tcPr>
            <w:tcW w:w="175" w:type="pct"/>
            <w:vMerge/>
          </w:tcPr>
          <w:p w:rsidR="00F31102" w:rsidRPr="001216AF" w:rsidRDefault="00F31102" w:rsidP="009641E7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  <w:vAlign w:val="center"/>
          </w:tcPr>
          <w:p w:rsidR="00F31102" w:rsidRPr="001216AF" w:rsidRDefault="00F3110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F31102" w:rsidRPr="001216AF" w:rsidRDefault="008B4560" w:rsidP="00E0000C">
            <w:pPr>
              <w:pStyle w:val="ConsPlusNormal"/>
              <w:widowControl/>
              <w:tabs>
                <w:tab w:val="left" w:pos="887"/>
              </w:tabs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12614,7</w:t>
            </w:r>
            <w:r w:rsidR="00E0000C">
              <w:rPr>
                <w:rFonts w:ascii="Times New Roman" w:hAnsi="Times New Roman" w:cs="Times New Roman"/>
                <w:sz w:val="22"/>
                <w:szCs w:val="22"/>
              </w:rPr>
              <w:t>82</w:t>
            </w:r>
          </w:p>
        </w:tc>
        <w:tc>
          <w:tcPr>
            <w:tcW w:w="275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F31102" w:rsidRPr="001216AF" w:rsidRDefault="00F31102" w:rsidP="000770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F31102" w:rsidRPr="001216AF" w:rsidRDefault="00F31102" w:rsidP="00077051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F31102" w:rsidRPr="001216AF" w:rsidRDefault="00F31102" w:rsidP="00077051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F31102" w:rsidRPr="001216AF" w:rsidRDefault="00F31102" w:rsidP="00077051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24" w:type="pct"/>
          </w:tcPr>
          <w:p w:rsidR="00F31102" w:rsidRPr="001216AF" w:rsidRDefault="00F31102" w:rsidP="00077051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1721,828</w:t>
            </w:r>
          </w:p>
        </w:tc>
        <w:tc>
          <w:tcPr>
            <w:tcW w:w="317" w:type="pct"/>
          </w:tcPr>
          <w:p w:rsidR="00F31102" w:rsidRPr="001216AF" w:rsidRDefault="00F31102" w:rsidP="007B6C23">
            <w:pPr>
              <w:pStyle w:val="ConsPlusNormal"/>
              <w:widowControl/>
              <w:ind w:left="-107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21,828</w:t>
            </w:r>
          </w:p>
        </w:tc>
        <w:tc>
          <w:tcPr>
            <w:tcW w:w="307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860BF9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5" w:type="pct"/>
            <w:gridSpan w:val="2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2" w:type="pct"/>
          </w:tcPr>
          <w:p w:rsidR="00F31102" w:rsidRPr="001216AF" w:rsidRDefault="00F31102" w:rsidP="000F63C7">
            <w:pPr>
              <w:pStyle w:val="ConsPlusNormal"/>
              <w:widowControl/>
              <w:ind w:left="-142" w:right="-7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08680F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70" w:type="pct"/>
          </w:tcPr>
          <w:p w:rsidR="00F31102" w:rsidRPr="001216AF" w:rsidRDefault="00F31102" w:rsidP="0089061D">
            <w:pPr>
              <w:pStyle w:val="ConsPlusNormal"/>
              <w:widowControl/>
              <w:ind w:left="-142" w:righ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137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  <w:vAlign w:val="center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216AF" w:rsidRPr="001216AF" w:rsidRDefault="00075CC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1216AF" w:rsidRPr="001216AF" w:rsidRDefault="00BD1377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9641E7">
            <w:pPr>
              <w:pStyle w:val="ConsPlusNormal"/>
              <w:widowControl/>
              <w:ind w:left="-142" w:firstLine="1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Финансирование муниципальных  затрат по пассажирским перевозкам в городском округе Похвистнево</w:t>
            </w:r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8C33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2016-202</w:t>
            </w:r>
            <w:r w:rsidR="008C336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016D5" w:rsidRPr="001216AF" w:rsidTr="00A63B52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D75416" w:rsidP="00CB167B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="00CB16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5016D5" w:rsidRPr="001216AF" w:rsidRDefault="00E435E6" w:rsidP="008F30CF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F30C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5" w:type="pct"/>
            <w:gridSpan w:val="2"/>
          </w:tcPr>
          <w:p w:rsidR="005016D5" w:rsidRPr="001216AF" w:rsidRDefault="00CB167B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12" w:type="pct"/>
          </w:tcPr>
          <w:p w:rsidR="005016D5" w:rsidRPr="001216AF" w:rsidRDefault="00CB167B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016D5" w:rsidRPr="001216A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  <w:r w:rsidR="00421AA5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270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016D5" w:rsidRPr="001216AF" w:rsidTr="00A63B52">
        <w:trPr>
          <w:trHeight w:val="20"/>
        </w:trPr>
        <w:tc>
          <w:tcPr>
            <w:tcW w:w="175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016D5" w:rsidRPr="001216AF" w:rsidRDefault="00D75416" w:rsidP="00CB167B">
            <w:pPr>
              <w:pStyle w:val="ConsPlusNormal"/>
              <w:widowControl/>
              <w:ind w:left="-10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181</w:t>
            </w:r>
            <w:r w:rsidR="00CB167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0,28</w:t>
            </w:r>
          </w:p>
        </w:tc>
        <w:tc>
          <w:tcPr>
            <w:tcW w:w="275" w:type="pct"/>
          </w:tcPr>
          <w:p w:rsidR="005016D5" w:rsidRPr="001216AF" w:rsidRDefault="005016D5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1464,75</w:t>
            </w:r>
          </w:p>
        </w:tc>
        <w:tc>
          <w:tcPr>
            <w:tcW w:w="271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5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8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3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24" w:type="pct"/>
          </w:tcPr>
          <w:p w:rsidR="005016D5" w:rsidRPr="001216AF" w:rsidRDefault="005016D5" w:rsidP="00866B8F">
            <w:pPr>
              <w:pStyle w:val="ConsPlusNormal"/>
              <w:widowControl/>
              <w:ind w:left="-105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1845,53</w:t>
            </w:r>
          </w:p>
        </w:tc>
        <w:tc>
          <w:tcPr>
            <w:tcW w:w="317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07" w:type="pct"/>
          </w:tcPr>
          <w:p w:rsidR="005016D5" w:rsidRPr="001216AF" w:rsidRDefault="008F30CF" w:rsidP="00E435E6">
            <w:pPr>
              <w:pStyle w:val="ConsPlusNormal"/>
              <w:widowControl/>
              <w:ind w:left="-32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1700</w:t>
            </w:r>
            <w:r w:rsidR="00010D1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315" w:type="pct"/>
            <w:gridSpan w:val="2"/>
          </w:tcPr>
          <w:p w:rsidR="005016D5" w:rsidRPr="001216AF" w:rsidRDefault="00CB167B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312" w:type="pct"/>
          </w:tcPr>
          <w:p w:rsidR="005016D5" w:rsidRPr="001216AF" w:rsidRDefault="00CB167B" w:rsidP="000F63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3700,0</w:t>
            </w:r>
          </w:p>
        </w:tc>
        <w:tc>
          <w:tcPr>
            <w:tcW w:w="270" w:type="pct"/>
          </w:tcPr>
          <w:p w:rsidR="005016D5" w:rsidRPr="001216AF" w:rsidRDefault="005016D5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 w:val="restart"/>
          </w:tcPr>
          <w:p w:rsidR="001216AF" w:rsidRPr="001216AF" w:rsidRDefault="001216AF" w:rsidP="00B77B72">
            <w:pPr>
              <w:pStyle w:val="ConsPlusNormal"/>
              <w:widowControl/>
              <w:ind w:left="-14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Субсидия по созданию условий для предоставления транспортных услуг населению и организаций транспортного обслуживания населения в границах городских округов и муниципальных районов, связанных с реализацией мероприятий по оказанию содействия транспортным организациям, осуществляющих деятельность на территории Самарской области по перевозке отдельных категорий 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граждан по социальной карте жителя Самарской области,  в связи с сокращением пассажиропотока в условиях  угрозы распространения новой </w:t>
            </w:r>
            <w:proofErr w:type="spellStart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коронавирусной</w:t>
            </w:r>
            <w:proofErr w:type="spellEnd"/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инфекции (</w:t>
            </w:r>
            <w:r w:rsidRPr="001216A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COVID</w:t>
            </w: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-19)</w:t>
            </w:r>
            <w:proofErr w:type="gramEnd"/>
          </w:p>
        </w:tc>
        <w:tc>
          <w:tcPr>
            <w:tcW w:w="217" w:type="pct"/>
            <w:vMerge w:val="restart"/>
            <w:vAlign w:val="center"/>
          </w:tcPr>
          <w:p w:rsidR="001216AF" w:rsidRPr="001216AF" w:rsidRDefault="001216AF" w:rsidP="00370D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2020-202</w:t>
            </w:r>
            <w:r w:rsidR="00370D8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1571,009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444,467</w:t>
            </w:r>
          </w:p>
        </w:tc>
        <w:tc>
          <w:tcPr>
            <w:tcW w:w="324" w:type="pct"/>
          </w:tcPr>
          <w:p w:rsidR="001216AF" w:rsidRPr="001216AF" w:rsidRDefault="001216AF" w:rsidP="004D350B">
            <w:pPr>
              <w:pStyle w:val="ConsPlusNormal"/>
              <w:widowControl/>
              <w:ind w:lef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255,125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871,417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1554,745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440,022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252,02</w:t>
            </w:r>
          </w:p>
        </w:tc>
        <w:tc>
          <w:tcPr>
            <w:tcW w:w="317" w:type="pct"/>
          </w:tcPr>
          <w:p w:rsidR="001216AF" w:rsidRPr="001216AF" w:rsidRDefault="001216AF" w:rsidP="00BA6C9E">
            <w:pPr>
              <w:pStyle w:val="ConsPlusNormal"/>
              <w:widowControl/>
              <w:ind w:left="-11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862,703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932AF4" w:rsidRPr="001216AF" w:rsidTr="00A63B52">
        <w:trPr>
          <w:trHeight w:val="20"/>
        </w:trPr>
        <w:tc>
          <w:tcPr>
            <w:tcW w:w="175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1216AF" w:rsidRPr="001216AF" w:rsidRDefault="001216AF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16,264</w:t>
            </w:r>
          </w:p>
        </w:tc>
        <w:tc>
          <w:tcPr>
            <w:tcW w:w="27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1216AF" w:rsidRPr="001216AF" w:rsidRDefault="001216AF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4,445</w:t>
            </w:r>
          </w:p>
        </w:tc>
        <w:tc>
          <w:tcPr>
            <w:tcW w:w="324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3,105</w:t>
            </w:r>
          </w:p>
        </w:tc>
        <w:tc>
          <w:tcPr>
            <w:tcW w:w="317" w:type="pct"/>
          </w:tcPr>
          <w:p w:rsidR="001216AF" w:rsidRPr="001216AF" w:rsidRDefault="001216AF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8,714</w:t>
            </w:r>
          </w:p>
        </w:tc>
        <w:tc>
          <w:tcPr>
            <w:tcW w:w="307" w:type="pct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  <w:gridSpan w:val="2"/>
          </w:tcPr>
          <w:p w:rsidR="001216AF" w:rsidRPr="001216AF" w:rsidRDefault="001216AF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1216AF" w:rsidRPr="001216AF" w:rsidRDefault="00673080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36AB2" w:rsidRPr="001216AF" w:rsidTr="00A63B52">
        <w:trPr>
          <w:trHeight w:val="20"/>
        </w:trPr>
        <w:tc>
          <w:tcPr>
            <w:tcW w:w="175" w:type="pct"/>
            <w:vMerge w:val="restar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87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Приобретение и монтаж модульного павильона ожидания общественного транспорта</w:t>
            </w:r>
          </w:p>
        </w:tc>
        <w:tc>
          <w:tcPr>
            <w:tcW w:w="217" w:type="pct"/>
            <w:vMerge w:val="restar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395" w:type="pct"/>
          </w:tcPr>
          <w:p w:rsidR="00536AB2" w:rsidRPr="001216AF" w:rsidRDefault="00536AB2" w:rsidP="00BA6C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</w:tcPr>
          <w:p w:rsidR="00536AB2" w:rsidRPr="001216AF" w:rsidRDefault="00536AB2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7" w:type="pct"/>
          </w:tcPr>
          <w:p w:rsidR="00536AB2" w:rsidRPr="001216AF" w:rsidRDefault="00536AB2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5" w:type="pct"/>
            <w:gridSpan w:val="2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2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6AB2" w:rsidRPr="001216AF" w:rsidTr="00A63B52">
        <w:trPr>
          <w:trHeight w:val="20"/>
        </w:trPr>
        <w:tc>
          <w:tcPr>
            <w:tcW w:w="175" w:type="pct"/>
            <w:vMerge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36AB2" w:rsidRPr="001216AF" w:rsidRDefault="00536AB2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7" w:type="pct"/>
            <w:vMerge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36AB2" w:rsidRPr="001216AF" w:rsidRDefault="00536AB2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</w:t>
            </w:r>
            <w:r w:rsidR="009B334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536AB2" w:rsidRPr="001216AF" w:rsidRDefault="00536AB2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536AB2" w:rsidRPr="001216AF" w:rsidRDefault="00536AB2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36AB2" w:rsidRPr="001216AF" w:rsidRDefault="00536AB2" w:rsidP="009B3346">
            <w:pPr>
              <w:pStyle w:val="ConsPlusNormal"/>
              <w:widowControl/>
              <w:ind w:left="-145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16046,3</w:t>
            </w:r>
            <w:r w:rsidR="009B334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5" w:type="pct"/>
            <w:gridSpan w:val="2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36AB2" w:rsidRPr="001216AF" w:rsidTr="00A63B52">
        <w:trPr>
          <w:trHeight w:val="20"/>
        </w:trPr>
        <w:tc>
          <w:tcPr>
            <w:tcW w:w="175" w:type="pct"/>
            <w:vMerge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36AB2" w:rsidRPr="001216AF" w:rsidRDefault="00536AB2" w:rsidP="00E23AD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36AB2" w:rsidRPr="001216AF" w:rsidRDefault="00536AB2" w:rsidP="00B92B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27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536AB2" w:rsidRPr="001216AF" w:rsidRDefault="00536AB2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536AB2" w:rsidRPr="001216AF" w:rsidRDefault="00536AB2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14980,0</w:t>
            </w:r>
          </w:p>
        </w:tc>
        <w:tc>
          <w:tcPr>
            <w:tcW w:w="315" w:type="pct"/>
            <w:gridSpan w:val="2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36AB2" w:rsidRPr="001216AF" w:rsidTr="00A63B52">
        <w:trPr>
          <w:trHeight w:val="301"/>
        </w:trPr>
        <w:tc>
          <w:tcPr>
            <w:tcW w:w="175" w:type="pct"/>
            <w:vMerge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536AB2" w:rsidRPr="001216AF" w:rsidRDefault="00536AB2" w:rsidP="009B33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</w:t>
            </w:r>
            <w:r w:rsidR="009B334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7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1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5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8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3" w:type="pct"/>
          </w:tcPr>
          <w:p w:rsidR="00536AB2" w:rsidRPr="001216AF" w:rsidRDefault="00536AB2" w:rsidP="00D360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24" w:type="pct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7" w:type="pct"/>
          </w:tcPr>
          <w:p w:rsidR="00536AB2" w:rsidRPr="001216AF" w:rsidRDefault="00536AB2" w:rsidP="000D65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07" w:type="pct"/>
          </w:tcPr>
          <w:p w:rsidR="00536AB2" w:rsidRPr="001216AF" w:rsidRDefault="00536AB2" w:rsidP="009B3346">
            <w:pPr>
              <w:pStyle w:val="ConsPlusNormal"/>
              <w:widowControl/>
              <w:ind w:left="-3" w:right="-9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1066,3</w:t>
            </w:r>
            <w:r w:rsidR="009B334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5" w:type="pct"/>
            <w:gridSpan w:val="2"/>
          </w:tcPr>
          <w:p w:rsidR="00536AB2" w:rsidRPr="001216AF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2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70" w:type="pct"/>
          </w:tcPr>
          <w:p w:rsidR="00536AB2" w:rsidRDefault="00536AB2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A63B52">
        <w:trPr>
          <w:trHeight w:val="20"/>
        </w:trPr>
        <w:tc>
          <w:tcPr>
            <w:tcW w:w="175" w:type="pct"/>
            <w:vMerge w:val="restar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619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Общий объем финансирования мероприятий, в том числе:</w:t>
            </w:r>
          </w:p>
        </w:tc>
        <w:tc>
          <w:tcPr>
            <w:tcW w:w="217" w:type="pct"/>
            <w:vMerge w:val="restart"/>
          </w:tcPr>
          <w:p w:rsidR="00EE3B9A" w:rsidRPr="001216AF" w:rsidRDefault="00EE3B9A" w:rsidP="007E53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2016- 202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95" w:type="pct"/>
          </w:tcPr>
          <w:p w:rsidR="00EE3B9A" w:rsidRPr="001216AF" w:rsidRDefault="00FB2550" w:rsidP="001B1436">
            <w:pPr>
              <w:pStyle w:val="ConsPlusNormal"/>
              <w:widowControl/>
              <w:ind w:left="-108" w:right="-10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95227,798</w:t>
            </w:r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4806,25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1864,6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9679,8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3221,82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110"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3972,295</w:t>
            </w:r>
          </w:p>
        </w:tc>
        <w:tc>
          <w:tcPr>
            <w:tcW w:w="324" w:type="pct"/>
          </w:tcPr>
          <w:p w:rsidR="00EE3B9A" w:rsidRPr="001216AF" w:rsidRDefault="00EE3B9A" w:rsidP="00D56801">
            <w:pPr>
              <w:ind w:left="-116" w:right="-92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3822,483</w:t>
            </w:r>
          </w:p>
        </w:tc>
        <w:tc>
          <w:tcPr>
            <w:tcW w:w="317" w:type="pct"/>
          </w:tcPr>
          <w:p w:rsidR="00EE3B9A" w:rsidRPr="001216AF" w:rsidRDefault="00EE3B9A" w:rsidP="00AD474E">
            <w:pPr>
              <w:ind w:left="-124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4C74C4">
              <w:rPr>
                <w:rFonts w:ascii="Times New Roman" w:hAnsi="Times New Roman" w:cs="Times New Roman"/>
              </w:rPr>
              <w:t>1</w:t>
            </w:r>
            <w:r w:rsidR="00AD474E">
              <w:rPr>
                <w:rFonts w:ascii="Times New Roman" w:hAnsi="Times New Roman" w:cs="Times New Roman"/>
              </w:rPr>
              <w:t>7619,847</w:t>
            </w:r>
          </w:p>
        </w:tc>
        <w:tc>
          <w:tcPr>
            <w:tcW w:w="307" w:type="pct"/>
          </w:tcPr>
          <w:p w:rsidR="00EE3B9A" w:rsidRPr="001216AF" w:rsidRDefault="00EE3B9A" w:rsidP="00B66562">
            <w:pPr>
              <w:ind w:left="-145" w:right="-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66562">
              <w:rPr>
                <w:rFonts w:ascii="Times New Roman" w:hAnsi="Times New Roman" w:cs="Times New Roman"/>
              </w:rPr>
              <w:t>21568,165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5A4A75">
            <w:pPr>
              <w:ind w:left="-14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5A4A75">
              <w:rPr>
                <w:rFonts w:ascii="Times New Roman" w:hAnsi="Times New Roman" w:cs="Times New Roman"/>
              </w:rPr>
              <w:t>101</w:t>
            </w:r>
            <w:r w:rsidR="00FB7DA7">
              <w:rPr>
                <w:rFonts w:ascii="Times New Roman" w:hAnsi="Times New Roman" w:cs="Times New Roman"/>
              </w:rPr>
              <w:t>44,</w:t>
            </w:r>
            <w:r w:rsidR="001B1436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312" w:type="pct"/>
          </w:tcPr>
          <w:p w:rsidR="00EE3B9A" w:rsidRPr="001216AF" w:rsidRDefault="00BF3978" w:rsidP="001B1436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11844,522</w:t>
            </w:r>
          </w:p>
        </w:tc>
        <w:tc>
          <w:tcPr>
            <w:tcW w:w="270" w:type="pct"/>
          </w:tcPr>
          <w:p w:rsidR="00EE3B9A" w:rsidRPr="001216AF" w:rsidRDefault="001343D6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6683,493</w:t>
            </w:r>
          </w:p>
        </w:tc>
      </w:tr>
      <w:tr w:rsidR="00C50EFD" w:rsidRPr="001216AF" w:rsidTr="00A63B52">
        <w:trPr>
          <w:trHeight w:val="20"/>
        </w:trPr>
        <w:tc>
          <w:tcPr>
            <w:tcW w:w="175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217" w:type="pct"/>
            <w:vMerge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C50EFD" w:rsidRPr="001216AF" w:rsidRDefault="00B05D0C" w:rsidP="001B1436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38706,129</w:t>
            </w:r>
          </w:p>
        </w:tc>
        <w:tc>
          <w:tcPr>
            <w:tcW w:w="275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109,5</w:t>
            </w:r>
          </w:p>
        </w:tc>
        <w:tc>
          <w:tcPr>
            <w:tcW w:w="271" w:type="pct"/>
          </w:tcPr>
          <w:p w:rsidR="00C50EFD" w:rsidRPr="001216AF" w:rsidRDefault="00C50EFD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864,6</w:t>
            </w:r>
          </w:p>
        </w:tc>
        <w:tc>
          <w:tcPr>
            <w:tcW w:w="315" w:type="pct"/>
          </w:tcPr>
          <w:p w:rsidR="00C50EFD" w:rsidRPr="001216AF" w:rsidRDefault="00C50EFD" w:rsidP="002B3F85">
            <w:pPr>
              <w:pStyle w:val="ConsPlusNormal"/>
              <w:widowControl/>
              <w:ind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1002,3</w:t>
            </w:r>
          </w:p>
        </w:tc>
        <w:tc>
          <w:tcPr>
            <w:tcW w:w="318" w:type="pct"/>
          </w:tcPr>
          <w:p w:rsidR="00C50EFD" w:rsidRPr="001216AF" w:rsidRDefault="00C50EFD" w:rsidP="002B3F85">
            <w:pPr>
              <w:pStyle w:val="ConsPlusNormal"/>
              <w:widowControl/>
              <w:ind w:left="-106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1721,82</w:t>
            </w:r>
          </w:p>
        </w:tc>
        <w:tc>
          <w:tcPr>
            <w:tcW w:w="313" w:type="pct"/>
          </w:tcPr>
          <w:p w:rsidR="00C50EFD" w:rsidRPr="001216AF" w:rsidRDefault="00C50EFD" w:rsidP="002B3F85">
            <w:pPr>
              <w:pStyle w:val="ConsPlusNormal"/>
              <w:widowControl/>
              <w:ind w:right="-10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2161,85</w:t>
            </w:r>
          </w:p>
        </w:tc>
        <w:tc>
          <w:tcPr>
            <w:tcW w:w="324" w:type="pct"/>
          </w:tcPr>
          <w:p w:rsidR="00C50EFD" w:rsidRPr="001216AF" w:rsidRDefault="00C50EFD" w:rsidP="002B3F85">
            <w:pPr>
              <w:pStyle w:val="ConsPlusNormal"/>
              <w:widowControl/>
              <w:ind w:left="-116" w:right="-9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1973,848</w:t>
            </w:r>
          </w:p>
        </w:tc>
        <w:tc>
          <w:tcPr>
            <w:tcW w:w="317" w:type="pct"/>
          </w:tcPr>
          <w:p w:rsidR="00C50EFD" w:rsidRPr="001216AF" w:rsidRDefault="00C50EFD" w:rsidP="002B3F85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11831,633</w:t>
            </w:r>
          </w:p>
        </w:tc>
        <w:tc>
          <w:tcPr>
            <w:tcW w:w="307" w:type="pct"/>
          </w:tcPr>
          <w:p w:rsidR="00C50EFD" w:rsidRPr="001216AF" w:rsidRDefault="009B3346" w:rsidP="00A24CF9">
            <w:pPr>
              <w:pStyle w:val="ConsPlusNormal"/>
              <w:widowControl/>
              <w:ind w:left="-124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16333,526</w:t>
            </w:r>
          </w:p>
        </w:tc>
        <w:tc>
          <w:tcPr>
            <w:tcW w:w="315" w:type="pct"/>
            <w:gridSpan w:val="2"/>
          </w:tcPr>
          <w:p w:rsidR="00C50EFD" w:rsidRPr="001216AF" w:rsidRDefault="00FB7DA7" w:rsidP="0084726B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312" w:type="pct"/>
          </w:tcPr>
          <w:p w:rsidR="00C50EFD" w:rsidRPr="001216AF" w:rsidRDefault="00FB7DA7" w:rsidP="00DF47F4">
            <w:pPr>
              <w:pStyle w:val="ConsPlusNormal"/>
              <w:widowControl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1353,5</w:t>
            </w:r>
            <w:r w:rsidR="001B1436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70" w:type="pct"/>
          </w:tcPr>
          <w:p w:rsidR="00C50EFD" w:rsidRPr="001216AF" w:rsidRDefault="00C50EFD" w:rsidP="00E036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E3B9A" w:rsidRPr="001216AF" w:rsidTr="00A63B52">
        <w:trPr>
          <w:trHeight w:val="20"/>
        </w:trPr>
        <w:tc>
          <w:tcPr>
            <w:tcW w:w="175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5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Городской бюджет</w:t>
            </w:r>
          </w:p>
        </w:tc>
        <w:tc>
          <w:tcPr>
            <w:tcW w:w="217" w:type="pct"/>
            <w:vMerge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5" w:type="pct"/>
          </w:tcPr>
          <w:p w:rsidR="00EE3B9A" w:rsidRPr="001216AF" w:rsidRDefault="00B05D0C" w:rsidP="000233CC">
            <w:pPr>
              <w:pStyle w:val="ConsPlusNormal"/>
              <w:widowControl/>
              <w:ind w:left="-10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56521,669</w:t>
            </w:r>
            <w:bookmarkStart w:id="0" w:name="_GoBack"/>
            <w:bookmarkEnd w:id="0"/>
          </w:p>
        </w:tc>
        <w:tc>
          <w:tcPr>
            <w:tcW w:w="275" w:type="pct"/>
          </w:tcPr>
          <w:p w:rsidR="00EE3B9A" w:rsidRPr="001216AF" w:rsidRDefault="00EE3B9A" w:rsidP="002B3F85">
            <w:pPr>
              <w:pStyle w:val="ConsPlusNormal"/>
              <w:widowControl/>
              <w:ind w:left="-25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 xml:space="preserve">   4696,75</w:t>
            </w:r>
          </w:p>
        </w:tc>
        <w:tc>
          <w:tcPr>
            <w:tcW w:w="271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</w:tc>
        <w:tc>
          <w:tcPr>
            <w:tcW w:w="315" w:type="pct"/>
          </w:tcPr>
          <w:p w:rsidR="00EE3B9A" w:rsidRPr="001216AF" w:rsidRDefault="00EE3B9A" w:rsidP="002B3F85">
            <w:pPr>
              <w:pStyle w:val="ConsPlusNormal"/>
              <w:widowControl/>
              <w:ind w:left="-108" w:right="-24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8677,5</w:t>
            </w:r>
          </w:p>
        </w:tc>
        <w:tc>
          <w:tcPr>
            <w:tcW w:w="318" w:type="pct"/>
          </w:tcPr>
          <w:p w:rsidR="00EE3B9A" w:rsidRPr="001216AF" w:rsidRDefault="00EE3B9A" w:rsidP="002B3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</w:tc>
        <w:tc>
          <w:tcPr>
            <w:tcW w:w="313" w:type="pct"/>
          </w:tcPr>
          <w:p w:rsidR="00EE3B9A" w:rsidRPr="001216AF" w:rsidRDefault="00EE3B9A" w:rsidP="002B3F85">
            <w:pPr>
              <w:pStyle w:val="ConsPlusNormal"/>
              <w:widowControl/>
              <w:ind w:left="-252" w:right="-24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16AF">
              <w:rPr>
                <w:rFonts w:ascii="Times New Roman" w:hAnsi="Times New Roman" w:cs="Times New Roman"/>
                <w:sz w:val="22"/>
                <w:szCs w:val="22"/>
              </w:rPr>
              <w:t>1810,445</w:t>
            </w:r>
          </w:p>
        </w:tc>
        <w:tc>
          <w:tcPr>
            <w:tcW w:w="324" w:type="pct"/>
          </w:tcPr>
          <w:p w:rsidR="00EE3B9A" w:rsidRPr="001216AF" w:rsidRDefault="00EE3B9A" w:rsidP="002B3F85">
            <w:pPr>
              <w:ind w:left="-109" w:right="-100"/>
              <w:jc w:val="center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>1848,635</w:t>
            </w:r>
          </w:p>
        </w:tc>
        <w:tc>
          <w:tcPr>
            <w:tcW w:w="317" w:type="pct"/>
          </w:tcPr>
          <w:p w:rsidR="00EE3B9A" w:rsidRPr="001216AF" w:rsidRDefault="00F57B79" w:rsidP="009925CC">
            <w:pPr>
              <w:ind w:left="-116" w:right="-10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5788,214</w:t>
            </w:r>
          </w:p>
        </w:tc>
        <w:tc>
          <w:tcPr>
            <w:tcW w:w="307" w:type="pct"/>
          </w:tcPr>
          <w:p w:rsidR="00EE3B9A" w:rsidRPr="001216AF" w:rsidRDefault="009B3346" w:rsidP="00A07576">
            <w:pPr>
              <w:ind w:right="-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5234,6</w:t>
            </w:r>
            <w:r w:rsidR="00A0757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" w:type="pct"/>
            <w:gridSpan w:val="2"/>
          </w:tcPr>
          <w:p w:rsidR="00EE3B9A" w:rsidRPr="001216AF" w:rsidRDefault="00EE3B9A" w:rsidP="00800970">
            <w:pPr>
              <w:ind w:left="-110" w:right="-107"/>
              <w:rPr>
                <w:rFonts w:ascii="Times New Roman" w:hAnsi="Times New Roman" w:cs="Times New Roman"/>
              </w:rPr>
            </w:pPr>
            <w:r w:rsidRPr="001216AF">
              <w:rPr>
                <w:rFonts w:ascii="Times New Roman" w:hAnsi="Times New Roman" w:cs="Times New Roman"/>
              </w:rPr>
              <w:t xml:space="preserve"> </w:t>
            </w:r>
            <w:r w:rsidR="00AA7BFA">
              <w:rPr>
                <w:rFonts w:ascii="Times New Roman" w:hAnsi="Times New Roman" w:cs="Times New Roman"/>
              </w:rPr>
              <w:t>8</w:t>
            </w:r>
            <w:r w:rsidR="00800970">
              <w:rPr>
                <w:rFonts w:ascii="Times New Roman" w:hAnsi="Times New Roman" w:cs="Times New Roman"/>
              </w:rPr>
              <w:t>790,997</w:t>
            </w:r>
          </w:p>
        </w:tc>
        <w:tc>
          <w:tcPr>
            <w:tcW w:w="312" w:type="pct"/>
          </w:tcPr>
          <w:p w:rsidR="00EE3B9A" w:rsidRPr="001216AF" w:rsidRDefault="009C7DC4" w:rsidP="002D472D">
            <w:pPr>
              <w:pStyle w:val="ConsPlusNormal"/>
              <w:widowControl/>
              <w:ind w:left="-118" w:righ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10490,996</w:t>
            </w:r>
          </w:p>
        </w:tc>
        <w:tc>
          <w:tcPr>
            <w:tcW w:w="270" w:type="pct"/>
          </w:tcPr>
          <w:p w:rsidR="00EE3B9A" w:rsidRPr="001216AF" w:rsidRDefault="001343D6" w:rsidP="00A63B52">
            <w:pPr>
              <w:pStyle w:val="ConsPlusNormal"/>
              <w:widowControl/>
              <w:ind w:left="-106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6683,493</w:t>
            </w:r>
          </w:p>
        </w:tc>
      </w:tr>
    </w:tbl>
    <w:p w:rsidR="00064368" w:rsidRPr="001216AF" w:rsidRDefault="00064368" w:rsidP="0006436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2"/>
          <w:szCs w:val="22"/>
        </w:rPr>
      </w:pPr>
    </w:p>
    <w:p w:rsidR="00064368" w:rsidRPr="00A60F51" w:rsidRDefault="00064368" w:rsidP="000643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64368" w:rsidRPr="00A60F51" w:rsidSect="002619AF">
      <w:headerReference w:type="default" r:id="rId8"/>
      <w:pgSz w:w="16838" w:h="11906" w:orient="landscape"/>
      <w:pgMar w:top="1701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468" w:rsidRDefault="00383468" w:rsidP="003A0E66">
      <w:pPr>
        <w:spacing w:after="0" w:line="240" w:lineRule="auto"/>
      </w:pPr>
      <w:r>
        <w:separator/>
      </w:r>
    </w:p>
  </w:endnote>
  <w:endnote w:type="continuationSeparator" w:id="0">
    <w:p w:rsidR="00383468" w:rsidRDefault="00383468" w:rsidP="003A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468" w:rsidRDefault="00383468" w:rsidP="003A0E66">
      <w:pPr>
        <w:spacing w:after="0" w:line="240" w:lineRule="auto"/>
      </w:pPr>
      <w:r>
        <w:separator/>
      </w:r>
    </w:p>
  </w:footnote>
  <w:footnote w:type="continuationSeparator" w:id="0">
    <w:p w:rsidR="00383468" w:rsidRDefault="00383468" w:rsidP="003A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0923983"/>
      <w:docPartObj>
        <w:docPartGallery w:val="Page Numbers (Top of Page)"/>
        <w:docPartUnique/>
      </w:docPartObj>
    </w:sdtPr>
    <w:sdtEndPr/>
    <w:sdtContent>
      <w:p w:rsidR="003A0E66" w:rsidRDefault="003A0E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D0C">
          <w:rPr>
            <w:noProof/>
          </w:rPr>
          <w:t>4</w:t>
        </w:r>
        <w:r>
          <w:fldChar w:fldCharType="end"/>
        </w:r>
      </w:p>
    </w:sdtContent>
  </w:sdt>
  <w:p w:rsidR="003A0E66" w:rsidRDefault="003A0E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80"/>
    <w:rsid w:val="00000202"/>
    <w:rsid w:val="00001FD5"/>
    <w:rsid w:val="00010D13"/>
    <w:rsid w:val="00014154"/>
    <w:rsid w:val="00016D96"/>
    <w:rsid w:val="00021179"/>
    <w:rsid w:val="000233CC"/>
    <w:rsid w:val="00023CF3"/>
    <w:rsid w:val="00047A78"/>
    <w:rsid w:val="00064368"/>
    <w:rsid w:val="000669D5"/>
    <w:rsid w:val="00075CCA"/>
    <w:rsid w:val="00076F22"/>
    <w:rsid w:val="000823F6"/>
    <w:rsid w:val="0008680F"/>
    <w:rsid w:val="000902E0"/>
    <w:rsid w:val="0009252A"/>
    <w:rsid w:val="00096234"/>
    <w:rsid w:val="000B218E"/>
    <w:rsid w:val="000B6CDC"/>
    <w:rsid w:val="000D65EA"/>
    <w:rsid w:val="000D7343"/>
    <w:rsid w:val="000E1362"/>
    <w:rsid w:val="000E1725"/>
    <w:rsid w:val="000E3D33"/>
    <w:rsid w:val="00103E8B"/>
    <w:rsid w:val="00104E94"/>
    <w:rsid w:val="00106A9B"/>
    <w:rsid w:val="001201DD"/>
    <w:rsid w:val="001216AF"/>
    <w:rsid w:val="00124417"/>
    <w:rsid w:val="00125F64"/>
    <w:rsid w:val="001343D6"/>
    <w:rsid w:val="00142ABF"/>
    <w:rsid w:val="0014798E"/>
    <w:rsid w:val="00153EF2"/>
    <w:rsid w:val="00165ACB"/>
    <w:rsid w:val="00167F88"/>
    <w:rsid w:val="001931DF"/>
    <w:rsid w:val="00196298"/>
    <w:rsid w:val="001A71AA"/>
    <w:rsid w:val="001B0CA2"/>
    <w:rsid w:val="001B1436"/>
    <w:rsid w:val="001B3BAB"/>
    <w:rsid w:val="001B6669"/>
    <w:rsid w:val="001C5512"/>
    <w:rsid w:val="001C62DE"/>
    <w:rsid w:val="001E266D"/>
    <w:rsid w:val="00201EF4"/>
    <w:rsid w:val="00214206"/>
    <w:rsid w:val="00221BDF"/>
    <w:rsid w:val="0023046A"/>
    <w:rsid w:val="002465D1"/>
    <w:rsid w:val="00246E17"/>
    <w:rsid w:val="00250901"/>
    <w:rsid w:val="002619AF"/>
    <w:rsid w:val="00275A9E"/>
    <w:rsid w:val="00290B54"/>
    <w:rsid w:val="002B2961"/>
    <w:rsid w:val="002B49FA"/>
    <w:rsid w:val="002D077E"/>
    <w:rsid w:val="002D472D"/>
    <w:rsid w:val="002E4186"/>
    <w:rsid w:val="002E75BA"/>
    <w:rsid w:val="00303D9A"/>
    <w:rsid w:val="00305108"/>
    <w:rsid w:val="00305B2B"/>
    <w:rsid w:val="00311DE9"/>
    <w:rsid w:val="0032003A"/>
    <w:rsid w:val="00335FE0"/>
    <w:rsid w:val="00337FCB"/>
    <w:rsid w:val="003403FA"/>
    <w:rsid w:val="00341F3A"/>
    <w:rsid w:val="003426F1"/>
    <w:rsid w:val="003563AB"/>
    <w:rsid w:val="00366DF7"/>
    <w:rsid w:val="00370D85"/>
    <w:rsid w:val="00373537"/>
    <w:rsid w:val="003828A9"/>
    <w:rsid w:val="00383468"/>
    <w:rsid w:val="003842F8"/>
    <w:rsid w:val="003A0E66"/>
    <w:rsid w:val="003A5C43"/>
    <w:rsid w:val="003B19C7"/>
    <w:rsid w:val="003B4CA7"/>
    <w:rsid w:val="003B5DB0"/>
    <w:rsid w:val="003C1607"/>
    <w:rsid w:val="003C28B4"/>
    <w:rsid w:val="003C5503"/>
    <w:rsid w:val="003C6022"/>
    <w:rsid w:val="003D0276"/>
    <w:rsid w:val="003D12E2"/>
    <w:rsid w:val="003F1595"/>
    <w:rsid w:val="00407AA2"/>
    <w:rsid w:val="00417E27"/>
    <w:rsid w:val="00421AA5"/>
    <w:rsid w:val="00431E5F"/>
    <w:rsid w:val="00432796"/>
    <w:rsid w:val="004347AF"/>
    <w:rsid w:val="00434BF6"/>
    <w:rsid w:val="00442EB2"/>
    <w:rsid w:val="00467037"/>
    <w:rsid w:val="004739AE"/>
    <w:rsid w:val="00481D3C"/>
    <w:rsid w:val="00490316"/>
    <w:rsid w:val="00496B0B"/>
    <w:rsid w:val="004A13A8"/>
    <w:rsid w:val="004B55B5"/>
    <w:rsid w:val="004C74C4"/>
    <w:rsid w:val="004D2B6F"/>
    <w:rsid w:val="004D350B"/>
    <w:rsid w:val="004F319D"/>
    <w:rsid w:val="004F5E55"/>
    <w:rsid w:val="005016D5"/>
    <w:rsid w:val="00504E07"/>
    <w:rsid w:val="00506475"/>
    <w:rsid w:val="0051113A"/>
    <w:rsid w:val="00522D58"/>
    <w:rsid w:val="00525412"/>
    <w:rsid w:val="00532507"/>
    <w:rsid w:val="00536AB2"/>
    <w:rsid w:val="0055094C"/>
    <w:rsid w:val="00550A61"/>
    <w:rsid w:val="005704CF"/>
    <w:rsid w:val="00573B5A"/>
    <w:rsid w:val="00590C1D"/>
    <w:rsid w:val="00591157"/>
    <w:rsid w:val="005A4A75"/>
    <w:rsid w:val="005B49AD"/>
    <w:rsid w:val="005C56F4"/>
    <w:rsid w:val="005E4C48"/>
    <w:rsid w:val="005E5251"/>
    <w:rsid w:val="005E62D3"/>
    <w:rsid w:val="005F20FF"/>
    <w:rsid w:val="005F7B7D"/>
    <w:rsid w:val="00603B2D"/>
    <w:rsid w:val="00627C9A"/>
    <w:rsid w:val="0063408E"/>
    <w:rsid w:val="0064024F"/>
    <w:rsid w:val="00655E89"/>
    <w:rsid w:val="00657075"/>
    <w:rsid w:val="0066565D"/>
    <w:rsid w:val="00666B80"/>
    <w:rsid w:val="00673080"/>
    <w:rsid w:val="006737F6"/>
    <w:rsid w:val="00674342"/>
    <w:rsid w:val="00676E4D"/>
    <w:rsid w:val="006944D8"/>
    <w:rsid w:val="006C27BE"/>
    <w:rsid w:val="006D017C"/>
    <w:rsid w:val="006D10CA"/>
    <w:rsid w:val="00703C81"/>
    <w:rsid w:val="00706846"/>
    <w:rsid w:val="00725AD6"/>
    <w:rsid w:val="00742C93"/>
    <w:rsid w:val="007930CD"/>
    <w:rsid w:val="007A0D7C"/>
    <w:rsid w:val="007A2A0C"/>
    <w:rsid w:val="007B6C23"/>
    <w:rsid w:val="007B7BED"/>
    <w:rsid w:val="007E537A"/>
    <w:rsid w:val="007F719E"/>
    <w:rsid w:val="00800970"/>
    <w:rsid w:val="00802A8B"/>
    <w:rsid w:val="008065E1"/>
    <w:rsid w:val="00811E48"/>
    <w:rsid w:val="00824288"/>
    <w:rsid w:val="00825FA5"/>
    <w:rsid w:val="00831513"/>
    <w:rsid w:val="00837C0D"/>
    <w:rsid w:val="00843127"/>
    <w:rsid w:val="0084726B"/>
    <w:rsid w:val="00860BF9"/>
    <w:rsid w:val="00866B8F"/>
    <w:rsid w:val="00883C2B"/>
    <w:rsid w:val="0089061D"/>
    <w:rsid w:val="008B4560"/>
    <w:rsid w:val="008B4C45"/>
    <w:rsid w:val="008B6E65"/>
    <w:rsid w:val="008C126F"/>
    <w:rsid w:val="008C1EB9"/>
    <w:rsid w:val="008C336B"/>
    <w:rsid w:val="008C711B"/>
    <w:rsid w:val="008D3917"/>
    <w:rsid w:val="008E2AEC"/>
    <w:rsid w:val="008F0EC3"/>
    <w:rsid w:val="008F30CF"/>
    <w:rsid w:val="008F37CA"/>
    <w:rsid w:val="009006AA"/>
    <w:rsid w:val="0091485F"/>
    <w:rsid w:val="00914ACD"/>
    <w:rsid w:val="0092699E"/>
    <w:rsid w:val="009317CA"/>
    <w:rsid w:val="00932AF4"/>
    <w:rsid w:val="009641E7"/>
    <w:rsid w:val="009646EF"/>
    <w:rsid w:val="0098768C"/>
    <w:rsid w:val="009925CC"/>
    <w:rsid w:val="009A03BF"/>
    <w:rsid w:val="009A1786"/>
    <w:rsid w:val="009B2559"/>
    <w:rsid w:val="009B3346"/>
    <w:rsid w:val="009C1B2A"/>
    <w:rsid w:val="009C57C5"/>
    <w:rsid w:val="009C7DC4"/>
    <w:rsid w:val="009D4DF3"/>
    <w:rsid w:val="009D678B"/>
    <w:rsid w:val="009E0335"/>
    <w:rsid w:val="009F048F"/>
    <w:rsid w:val="00A03781"/>
    <w:rsid w:val="00A06213"/>
    <w:rsid w:val="00A07576"/>
    <w:rsid w:val="00A11C12"/>
    <w:rsid w:val="00A24CF9"/>
    <w:rsid w:val="00A26D9C"/>
    <w:rsid w:val="00A63B52"/>
    <w:rsid w:val="00A76142"/>
    <w:rsid w:val="00A87425"/>
    <w:rsid w:val="00A87816"/>
    <w:rsid w:val="00A916DE"/>
    <w:rsid w:val="00A97DC8"/>
    <w:rsid w:val="00AA4B16"/>
    <w:rsid w:val="00AA54E5"/>
    <w:rsid w:val="00AA7BFA"/>
    <w:rsid w:val="00AA7EE7"/>
    <w:rsid w:val="00AB0ED8"/>
    <w:rsid w:val="00AD26BC"/>
    <w:rsid w:val="00AD2A38"/>
    <w:rsid w:val="00AD474E"/>
    <w:rsid w:val="00AD7CD5"/>
    <w:rsid w:val="00B0221F"/>
    <w:rsid w:val="00B05D0C"/>
    <w:rsid w:val="00B452DC"/>
    <w:rsid w:val="00B54776"/>
    <w:rsid w:val="00B66562"/>
    <w:rsid w:val="00B7111F"/>
    <w:rsid w:val="00B7393C"/>
    <w:rsid w:val="00B771C0"/>
    <w:rsid w:val="00B77B72"/>
    <w:rsid w:val="00B83B0B"/>
    <w:rsid w:val="00B86739"/>
    <w:rsid w:val="00BA3AE0"/>
    <w:rsid w:val="00BA5C65"/>
    <w:rsid w:val="00BA5E62"/>
    <w:rsid w:val="00BA60C9"/>
    <w:rsid w:val="00BA61A8"/>
    <w:rsid w:val="00BA6C9E"/>
    <w:rsid w:val="00BB6E01"/>
    <w:rsid w:val="00BC6E37"/>
    <w:rsid w:val="00BD1377"/>
    <w:rsid w:val="00BD3072"/>
    <w:rsid w:val="00BF3978"/>
    <w:rsid w:val="00C02051"/>
    <w:rsid w:val="00C05B2F"/>
    <w:rsid w:val="00C11FD7"/>
    <w:rsid w:val="00C215F3"/>
    <w:rsid w:val="00C217B5"/>
    <w:rsid w:val="00C234CC"/>
    <w:rsid w:val="00C32141"/>
    <w:rsid w:val="00C3369D"/>
    <w:rsid w:val="00C4211D"/>
    <w:rsid w:val="00C4525C"/>
    <w:rsid w:val="00C46CC3"/>
    <w:rsid w:val="00C50EFD"/>
    <w:rsid w:val="00C51943"/>
    <w:rsid w:val="00C60B11"/>
    <w:rsid w:val="00C61468"/>
    <w:rsid w:val="00C61F20"/>
    <w:rsid w:val="00C63547"/>
    <w:rsid w:val="00C72576"/>
    <w:rsid w:val="00CA137E"/>
    <w:rsid w:val="00CA3FBF"/>
    <w:rsid w:val="00CA7668"/>
    <w:rsid w:val="00CB167B"/>
    <w:rsid w:val="00D11288"/>
    <w:rsid w:val="00D12689"/>
    <w:rsid w:val="00D16BB8"/>
    <w:rsid w:val="00D342FB"/>
    <w:rsid w:val="00D360F7"/>
    <w:rsid w:val="00D40D7B"/>
    <w:rsid w:val="00D56801"/>
    <w:rsid w:val="00D57557"/>
    <w:rsid w:val="00D635D3"/>
    <w:rsid w:val="00D6489E"/>
    <w:rsid w:val="00D75145"/>
    <w:rsid w:val="00D75416"/>
    <w:rsid w:val="00D7626F"/>
    <w:rsid w:val="00D77921"/>
    <w:rsid w:val="00D77C41"/>
    <w:rsid w:val="00D86A31"/>
    <w:rsid w:val="00D932A3"/>
    <w:rsid w:val="00D96B78"/>
    <w:rsid w:val="00DA2ADE"/>
    <w:rsid w:val="00DB4D53"/>
    <w:rsid w:val="00DC1263"/>
    <w:rsid w:val="00DC1B4F"/>
    <w:rsid w:val="00DD08B5"/>
    <w:rsid w:val="00DE475D"/>
    <w:rsid w:val="00DF47F4"/>
    <w:rsid w:val="00DF6058"/>
    <w:rsid w:val="00E0000C"/>
    <w:rsid w:val="00E014DE"/>
    <w:rsid w:val="00E034E2"/>
    <w:rsid w:val="00E119D2"/>
    <w:rsid w:val="00E14447"/>
    <w:rsid w:val="00E26B90"/>
    <w:rsid w:val="00E37FD8"/>
    <w:rsid w:val="00E435E6"/>
    <w:rsid w:val="00E518F2"/>
    <w:rsid w:val="00E65BE9"/>
    <w:rsid w:val="00E66C14"/>
    <w:rsid w:val="00E71E2F"/>
    <w:rsid w:val="00E8616C"/>
    <w:rsid w:val="00E9202E"/>
    <w:rsid w:val="00E94613"/>
    <w:rsid w:val="00EA3AF3"/>
    <w:rsid w:val="00EB257A"/>
    <w:rsid w:val="00EE2982"/>
    <w:rsid w:val="00EE3B9A"/>
    <w:rsid w:val="00EF4DBF"/>
    <w:rsid w:val="00F06C6A"/>
    <w:rsid w:val="00F106B5"/>
    <w:rsid w:val="00F1632E"/>
    <w:rsid w:val="00F20628"/>
    <w:rsid w:val="00F31102"/>
    <w:rsid w:val="00F356BC"/>
    <w:rsid w:val="00F36E07"/>
    <w:rsid w:val="00F445C5"/>
    <w:rsid w:val="00F503FC"/>
    <w:rsid w:val="00F52903"/>
    <w:rsid w:val="00F56F20"/>
    <w:rsid w:val="00F57B79"/>
    <w:rsid w:val="00F671F2"/>
    <w:rsid w:val="00F85546"/>
    <w:rsid w:val="00FA1DB0"/>
    <w:rsid w:val="00FB2550"/>
    <w:rsid w:val="00FB4F98"/>
    <w:rsid w:val="00FB7DA7"/>
    <w:rsid w:val="00FD4950"/>
    <w:rsid w:val="00FD709D"/>
    <w:rsid w:val="00FE3686"/>
    <w:rsid w:val="00FF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6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3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6436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E6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3A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E66"/>
    <w:rPr>
      <w:rFonts w:ascii="Calibri" w:eastAsia="Times New Roman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6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9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36763-9222-4FF9-88C7-C689960A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431</cp:revision>
  <cp:lastPrinted>2023-07-12T11:56:00Z</cp:lastPrinted>
  <dcterms:created xsi:type="dcterms:W3CDTF">2021-11-16T04:07:00Z</dcterms:created>
  <dcterms:modified xsi:type="dcterms:W3CDTF">2023-12-18T09:59:00Z</dcterms:modified>
</cp:coreProperties>
</file>